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1E" w:rsidRDefault="004D65DC" w:rsidP="00794C1E">
      <w:pPr>
        <w:pStyle w:val="StandardWeb"/>
        <w:jc w:val="center"/>
        <w:rPr>
          <w:b/>
          <w:bCs/>
          <w:color w:val="000000"/>
          <w:sz w:val="64"/>
          <w:szCs w:val="64"/>
        </w:rPr>
      </w:pPr>
      <w:r>
        <w:rPr>
          <w:b/>
          <w:bCs/>
          <w:noProof/>
          <w:color w:val="000000"/>
          <w:sz w:val="64"/>
          <w:szCs w:val="64"/>
        </w:rPr>
        <w:drawing>
          <wp:inline distT="0" distB="0" distL="0" distR="0">
            <wp:extent cx="1508760" cy="113157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1010_1533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C1E" w:rsidRPr="001C7A2D" w:rsidRDefault="00794C1E" w:rsidP="002157FD">
      <w:pPr>
        <w:pStyle w:val="StandardWeb"/>
        <w:spacing w:before="0" w:beforeAutospacing="0"/>
        <w:jc w:val="center"/>
        <w:rPr>
          <w:rFonts w:asciiTheme="minorHAnsi" w:hAnsiTheme="minorHAnsi" w:cstheme="minorHAnsi"/>
          <w:sz w:val="18"/>
        </w:rPr>
      </w:pPr>
      <w:r w:rsidRPr="001C7A2D">
        <w:rPr>
          <w:rFonts w:asciiTheme="minorHAnsi" w:hAnsiTheme="minorHAnsi" w:cstheme="minorHAnsi"/>
          <w:b/>
          <w:bCs/>
          <w:color w:val="000000"/>
          <w:sz w:val="48"/>
          <w:szCs w:val="64"/>
        </w:rPr>
        <w:t xml:space="preserve">Jahresbericht 2024 </w:t>
      </w:r>
    </w:p>
    <w:p w:rsidR="00794C1E" w:rsidRPr="002157FD" w:rsidRDefault="00794C1E" w:rsidP="002157FD">
      <w:pPr>
        <w:pStyle w:val="StandardWeb"/>
        <w:spacing w:before="0" w:beforeAutospacing="0"/>
        <w:jc w:val="center"/>
        <w:rPr>
          <w:rFonts w:asciiTheme="minorHAnsi" w:hAnsiTheme="minorHAnsi" w:cstheme="minorHAnsi"/>
        </w:rPr>
      </w:pPr>
      <w:r w:rsidRPr="002157FD">
        <w:rPr>
          <w:rFonts w:asciiTheme="minorHAnsi" w:hAnsiTheme="minorHAnsi" w:cstheme="minorHAnsi"/>
          <w:b/>
          <w:bCs/>
          <w:color w:val="000000"/>
          <w:sz w:val="32"/>
          <w:szCs w:val="32"/>
        </w:rPr>
        <w:t>Fahrbüchereien Kreis Plön</w:t>
      </w:r>
    </w:p>
    <w:p w:rsidR="00A64865" w:rsidRPr="00A64865" w:rsidRDefault="00794C1E" w:rsidP="00CB2AC3">
      <w:pPr>
        <w:pStyle w:val="StandardWeb"/>
        <w:spacing w:line="300" w:lineRule="auto"/>
        <w:jc w:val="center"/>
        <w:rPr>
          <w:rFonts w:asciiTheme="minorHAnsi" w:hAnsiTheme="minorHAnsi" w:cstheme="minorHAnsi"/>
          <w:color w:val="000000"/>
        </w:rPr>
      </w:pPr>
      <w:r w:rsidRPr="002157FD">
        <w:rPr>
          <w:rFonts w:asciiTheme="minorHAnsi" w:hAnsiTheme="minorHAnsi" w:cstheme="minorHAnsi"/>
          <w:color w:val="000000"/>
        </w:rPr>
        <w:t xml:space="preserve">Die beiden Busse haben im letzten Jahr in den ländlichen Gemeinden im Kreis Plön </w:t>
      </w:r>
      <w:r w:rsidRPr="002157FD">
        <w:rPr>
          <w:rFonts w:asciiTheme="minorHAnsi" w:hAnsiTheme="minorHAnsi" w:cstheme="minorHAnsi"/>
          <w:b/>
          <w:bCs/>
          <w:color w:val="000000"/>
        </w:rPr>
        <w:t>71 Gemeinden</w:t>
      </w:r>
      <w:r w:rsidRPr="002157FD">
        <w:rPr>
          <w:rFonts w:asciiTheme="minorHAnsi" w:hAnsiTheme="minorHAnsi" w:cstheme="minorHAnsi"/>
          <w:color w:val="000000"/>
        </w:rPr>
        <w:t xml:space="preserve"> an </w:t>
      </w:r>
      <w:r w:rsidRPr="002157FD">
        <w:rPr>
          <w:rFonts w:asciiTheme="minorHAnsi" w:hAnsiTheme="minorHAnsi" w:cstheme="minorHAnsi"/>
          <w:b/>
          <w:bCs/>
          <w:color w:val="000000"/>
        </w:rPr>
        <w:t>272 Haltepunkten</w:t>
      </w:r>
      <w:r w:rsidRPr="002157FD">
        <w:rPr>
          <w:rFonts w:asciiTheme="minorHAnsi" w:hAnsiTheme="minorHAnsi" w:cstheme="minorHAnsi"/>
          <w:color w:val="000000"/>
        </w:rPr>
        <w:t xml:space="preserve"> mit Medien versorgt. Den Löwenanteil machen die </w:t>
      </w:r>
      <w:r w:rsidRPr="002157FD">
        <w:rPr>
          <w:rFonts w:asciiTheme="minorHAnsi" w:hAnsiTheme="minorHAnsi" w:cstheme="minorHAnsi"/>
          <w:b/>
          <w:bCs/>
          <w:color w:val="000000"/>
        </w:rPr>
        <w:t>Bücher</w:t>
      </w:r>
      <w:r w:rsidRPr="002157FD">
        <w:rPr>
          <w:rFonts w:asciiTheme="minorHAnsi" w:hAnsiTheme="minorHAnsi" w:cstheme="minorHAnsi"/>
          <w:color w:val="000000"/>
        </w:rPr>
        <w:t xml:space="preserve"> aus, aber auch </w:t>
      </w:r>
      <w:r w:rsidRPr="002157FD">
        <w:rPr>
          <w:rFonts w:asciiTheme="minorHAnsi" w:hAnsiTheme="minorHAnsi" w:cstheme="minorHAnsi"/>
          <w:b/>
          <w:bCs/>
          <w:color w:val="000000"/>
        </w:rPr>
        <w:t>Tonies, TipToi, CDs, Filme</w:t>
      </w:r>
      <w:r w:rsidRPr="002157FD">
        <w:rPr>
          <w:rFonts w:asciiTheme="minorHAnsi" w:hAnsiTheme="minorHAnsi" w:cstheme="minorHAnsi"/>
          <w:color w:val="000000"/>
        </w:rPr>
        <w:t xml:space="preserve"> und </w:t>
      </w:r>
      <w:r w:rsidRPr="002157FD">
        <w:rPr>
          <w:rFonts w:asciiTheme="minorHAnsi" w:hAnsiTheme="minorHAnsi" w:cstheme="minorHAnsi"/>
          <w:b/>
          <w:bCs/>
          <w:color w:val="000000"/>
        </w:rPr>
        <w:t>Zeitschriften</w:t>
      </w:r>
      <w:r w:rsidRPr="002157FD">
        <w:rPr>
          <w:rFonts w:asciiTheme="minorHAnsi" w:hAnsiTheme="minorHAnsi" w:cstheme="minorHAnsi"/>
          <w:color w:val="000000"/>
        </w:rPr>
        <w:t xml:space="preserve"> erfreuten sich großer Beliebtheit. Neu im Angebot (und s</w:t>
      </w:r>
      <w:bookmarkStart w:id="0" w:name="_GoBack"/>
      <w:bookmarkEnd w:id="0"/>
      <w:r w:rsidRPr="002157FD">
        <w:rPr>
          <w:rFonts w:asciiTheme="minorHAnsi" w:hAnsiTheme="minorHAnsi" w:cstheme="minorHAnsi"/>
          <w:color w:val="000000"/>
        </w:rPr>
        <w:t xml:space="preserve">ehr beliebt) sind </w:t>
      </w:r>
      <w:r w:rsidRPr="002157FD">
        <w:rPr>
          <w:rFonts w:asciiTheme="minorHAnsi" w:hAnsiTheme="minorHAnsi" w:cstheme="minorHAnsi"/>
          <w:b/>
          <w:bCs/>
          <w:color w:val="000000"/>
        </w:rPr>
        <w:t>Konsolenspiele</w:t>
      </w:r>
      <w:r w:rsidRPr="002157FD">
        <w:rPr>
          <w:rFonts w:asciiTheme="minorHAnsi" w:hAnsiTheme="minorHAnsi" w:cstheme="minorHAnsi"/>
          <w:color w:val="000000"/>
        </w:rPr>
        <w:t xml:space="preserve"> und </w:t>
      </w:r>
      <w:r w:rsidRPr="002157FD">
        <w:rPr>
          <w:rFonts w:asciiTheme="minorHAnsi" w:hAnsiTheme="minorHAnsi" w:cstheme="minorHAnsi"/>
          <w:b/>
          <w:bCs/>
          <w:color w:val="000000"/>
        </w:rPr>
        <w:t xml:space="preserve">Edurino Starter Sets. </w:t>
      </w:r>
      <w:r w:rsidRPr="002157FD">
        <w:rPr>
          <w:rFonts w:asciiTheme="minorHAnsi" w:hAnsiTheme="minorHAnsi" w:cstheme="minorHAnsi"/>
          <w:color w:val="000000"/>
        </w:rPr>
        <w:t xml:space="preserve">Auch die </w:t>
      </w:r>
      <w:r w:rsidRPr="002157FD">
        <w:rPr>
          <w:rFonts w:asciiTheme="minorHAnsi" w:hAnsiTheme="minorHAnsi" w:cstheme="minorHAnsi"/>
          <w:b/>
          <w:bCs/>
          <w:color w:val="000000"/>
        </w:rPr>
        <w:t>Saatgutbibliothek</w:t>
      </w:r>
      <w:r w:rsidRPr="002157FD">
        <w:rPr>
          <w:rFonts w:asciiTheme="minorHAnsi" w:hAnsiTheme="minorHAnsi" w:cstheme="minorHAnsi"/>
          <w:color w:val="000000"/>
        </w:rPr>
        <w:t xml:space="preserve"> wurde wieder gut angenommen, ebenso die Möglichkeit, </w:t>
      </w:r>
      <w:r w:rsidRPr="002157FD">
        <w:rPr>
          <w:rFonts w:asciiTheme="minorHAnsi" w:hAnsiTheme="minorHAnsi" w:cstheme="minorHAnsi"/>
          <w:b/>
          <w:bCs/>
          <w:color w:val="000000"/>
        </w:rPr>
        <w:t>E-Books</w:t>
      </w:r>
      <w:r w:rsidRPr="002157FD">
        <w:rPr>
          <w:rFonts w:asciiTheme="minorHAnsi" w:hAnsiTheme="minorHAnsi" w:cstheme="minorHAnsi"/>
          <w:color w:val="000000"/>
        </w:rPr>
        <w:t xml:space="preserve"> und andere </w:t>
      </w:r>
      <w:r w:rsidRPr="002157FD">
        <w:rPr>
          <w:rFonts w:asciiTheme="minorHAnsi" w:hAnsiTheme="minorHAnsi" w:cstheme="minorHAnsi"/>
          <w:b/>
          <w:bCs/>
          <w:color w:val="000000"/>
        </w:rPr>
        <w:t>E-Medien</w:t>
      </w:r>
      <w:r w:rsidRPr="002157FD">
        <w:rPr>
          <w:rFonts w:asciiTheme="minorHAnsi" w:hAnsiTheme="minorHAnsi" w:cstheme="minorHAnsi"/>
          <w:color w:val="000000"/>
        </w:rPr>
        <w:t xml:space="preserve"> über die Plattformen </w:t>
      </w:r>
      <w:r w:rsidRPr="002157FD">
        <w:rPr>
          <w:rFonts w:asciiTheme="minorHAnsi" w:hAnsiTheme="minorHAnsi" w:cstheme="minorHAnsi"/>
          <w:b/>
          <w:bCs/>
          <w:color w:val="000000"/>
        </w:rPr>
        <w:t>Onleihe</w:t>
      </w:r>
      <w:r w:rsidRPr="002157FD">
        <w:rPr>
          <w:rFonts w:asciiTheme="minorHAnsi" w:hAnsiTheme="minorHAnsi" w:cstheme="minorHAnsi"/>
          <w:color w:val="000000"/>
        </w:rPr>
        <w:t xml:space="preserve"> und </w:t>
      </w:r>
      <w:r w:rsidRPr="002157FD">
        <w:rPr>
          <w:rFonts w:asciiTheme="minorHAnsi" w:hAnsiTheme="minorHAnsi" w:cstheme="minorHAnsi"/>
          <w:b/>
          <w:bCs/>
          <w:color w:val="000000"/>
        </w:rPr>
        <w:t>Overdrive</w:t>
      </w:r>
      <w:r w:rsidRPr="002157FD">
        <w:rPr>
          <w:rFonts w:asciiTheme="minorHAnsi" w:hAnsiTheme="minorHAnsi" w:cstheme="minorHAnsi"/>
          <w:color w:val="000000"/>
        </w:rPr>
        <w:t xml:space="preserve"> auszuleihen.</w:t>
      </w:r>
    </w:p>
    <w:p w:rsidR="0093080E" w:rsidRDefault="00794C1E" w:rsidP="0093080E">
      <w:pPr>
        <w:pStyle w:val="StandardWeb"/>
        <w:spacing w:before="0" w:beforeAutospacing="0" w:after="0" w:afterAutospacing="0" w:line="300" w:lineRule="auto"/>
        <w:jc w:val="right"/>
        <w:rPr>
          <w:rFonts w:asciiTheme="minorHAnsi" w:hAnsiTheme="minorHAnsi" w:cstheme="minorHAnsi"/>
          <w:color w:val="000000"/>
        </w:rPr>
      </w:pPr>
      <w:r w:rsidRPr="002157FD">
        <w:rPr>
          <w:rFonts w:asciiTheme="minorHAnsi" w:hAnsiTheme="minorHAnsi" w:cstheme="minorHAnsi"/>
          <w:color w:val="000000"/>
        </w:rPr>
        <w:t xml:space="preserve">Im Sommer </w:t>
      </w:r>
      <w:r w:rsidR="00C350F4">
        <w:rPr>
          <w:rFonts w:asciiTheme="minorHAnsi" w:hAnsiTheme="minorHAnsi" w:cstheme="minorHAnsi"/>
          <w:color w:val="000000"/>
        </w:rPr>
        <w:t xml:space="preserve">hat </w:t>
      </w:r>
      <w:r w:rsidRPr="002157FD">
        <w:rPr>
          <w:rFonts w:asciiTheme="minorHAnsi" w:hAnsiTheme="minorHAnsi" w:cstheme="minorHAnsi"/>
          <w:color w:val="000000"/>
        </w:rPr>
        <w:t xml:space="preserve">der </w:t>
      </w:r>
      <w:r w:rsidRPr="002157FD">
        <w:rPr>
          <w:rFonts w:asciiTheme="minorHAnsi" w:hAnsiTheme="minorHAnsi" w:cstheme="minorHAnsi"/>
          <w:b/>
          <w:bCs/>
          <w:color w:val="000000"/>
        </w:rPr>
        <w:t xml:space="preserve">Ferienleseclub </w:t>
      </w:r>
      <w:r w:rsidRPr="002157FD">
        <w:rPr>
          <w:rFonts w:asciiTheme="minorHAnsi" w:hAnsiTheme="minorHAnsi" w:cstheme="minorHAnsi"/>
          <w:color w:val="000000"/>
        </w:rPr>
        <w:t>statt</w:t>
      </w:r>
      <w:r w:rsidR="00C350F4">
        <w:rPr>
          <w:rFonts w:asciiTheme="minorHAnsi" w:hAnsiTheme="minorHAnsi" w:cstheme="minorHAnsi"/>
          <w:color w:val="000000"/>
        </w:rPr>
        <w:t>gefunden</w:t>
      </w:r>
      <w:r w:rsidRPr="002157FD">
        <w:rPr>
          <w:rFonts w:asciiTheme="minorHAnsi" w:hAnsiTheme="minorHAnsi" w:cstheme="minorHAnsi"/>
          <w:color w:val="000000"/>
        </w:rPr>
        <w:t xml:space="preserve">, </w:t>
      </w:r>
    </w:p>
    <w:p w:rsidR="00A64865" w:rsidRDefault="00794C1E" w:rsidP="0093080E">
      <w:pPr>
        <w:pStyle w:val="StandardWeb"/>
        <w:spacing w:before="0" w:beforeAutospacing="0" w:after="0" w:afterAutospacing="0" w:line="300" w:lineRule="auto"/>
        <w:jc w:val="right"/>
        <w:rPr>
          <w:rFonts w:asciiTheme="minorHAnsi" w:hAnsiTheme="minorHAnsi" w:cstheme="minorHAnsi"/>
        </w:rPr>
      </w:pPr>
      <w:r w:rsidRPr="002157FD">
        <w:rPr>
          <w:rFonts w:asciiTheme="minorHAnsi" w:hAnsiTheme="minorHAnsi" w:cstheme="minorHAnsi"/>
          <w:color w:val="000000"/>
        </w:rPr>
        <w:t xml:space="preserve">an dem viele Kinder mit Begeisterung </w:t>
      </w:r>
      <w:r w:rsidR="00C350F4">
        <w:rPr>
          <w:rFonts w:asciiTheme="minorHAnsi" w:hAnsiTheme="minorHAnsi" w:cstheme="minorHAnsi"/>
          <w:color w:val="000000"/>
        </w:rPr>
        <w:t>teilgenommen haben.</w:t>
      </w:r>
      <w:r w:rsidR="002157FD">
        <w:rPr>
          <w:rFonts w:asciiTheme="minorHAnsi" w:hAnsiTheme="minorHAnsi" w:cstheme="minorHAnsi"/>
        </w:rPr>
        <w:t xml:space="preserve"> </w:t>
      </w:r>
    </w:p>
    <w:p w:rsidR="0093080E" w:rsidRDefault="0093080E" w:rsidP="0093080E">
      <w:pPr>
        <w:pStyle w:val="StandardWeb"/>
        <w:spacing w:before="0" w:beforeAutospacing="0" w:after="0" w:afterAutospacing="0" w:line="300" w:lineRule="auto"/>
        <w:jc w:val="right"/>
        <w:rPr>
          <w:rFonts w:asciiTheme="minorHAnsi" w:hAnsiTheme="minorHAnsi" w:cstheme="minorHAnsi"/>
        </w:rPr>
      </w:pPr>
    </w:p>
    <w:p w:rsidR="0093080E" w:rsidRDefault="00794C1E" w:rsidP="0093080E">
      <w:pPr>
        <w:pStyle w:val="StandardWeb"/>
        <w:spacing w:before="0" w:beforeAutospacing="0" w:after="0" w:afterAutospacing="0" w:line="300" w:lineRule="auto"/>
        <w:rPr>
          <w:rFonts w:asciiTheme="minorHAnsi" w:hAnsiTheme="minorHAnsi" w:cstheme="minorHAnsi"/>
          <w:color w:val="000000"/>
        </w:rPr>
      </w:pPr>
      <w:r w:rsidRPr="002157FD">
        <w:rPr>
          <w:rFonts w:asciiTheme="minorHAnsi" w:hAnsiTheme="minorHAnsi" w:cstheme="minorHAnsi"/>
          <w:color w:val="000000"/>
        </w:rPr>
        <w:t xml:space="preserve">Nach den Sommerferien hat Ursula Luthe den Dienst als </w:t>
      </w:r>
      <w:r w:rsidRPr="002157FD">
        <w:rPr>
          <w:rFonts w:asciiTheme="minorHAnsi" w:hAnsiTheme="minorHAnsi" w:cstheme="minorHAnsi"/>
          <w:b/>
          <w:bCs/>
          <w:color w:val="000000"/>
        </w:rPr>
        <w:t xml:space="preserve">Leitung </w:t>
      </w:r>
      <w:r w:rsidRPr="002157FD">
        <w:rPr>
          <w:rFonts w:asciiTheme="minorHAnsi" w:hAnsiTheme="minorHAnsi" w:cstheme="minorHAnsi"/>
          <w:color w:val="000000"/>
        </w:rPr>
        <w:t xml:space="preserve">der F10 begonnen. </w:t>
      </w:r>
    </w:p>
    <w:p w:rsidR="00A64865" w:rsidRDefault="00794C1E" w:rsidP="0093080E">
      <w:pPr>
        <w:pStyle w:val="StandardWeb"/>
        <w:spacing w:before="0" w:beforeAutospacing="0" w:after="0" w:afterAutospacing="0" w:line="300" w:lineRule="auto"/>
        <w:rPr>
          <w:rFonts w:asciiTheme="minorHAnsi" w:hAnsiTheme="minorHAnsi" w:cstheme="minorHAnsi"/>
          <w:color w:val="000000"/>
        </w:rPr>
      </w:pPr>
      <w:r w:rsidRPr="002157FD">
        <w:rPr>
          <w:rFonts w:asciiTheme="minorHAnsi" w:hAnsiTheme="minorHAnsi" w:cstheme="minorHAnsi"/>
          <w:color w:val="000000"/>
        </w:rPr>
        <w:t xml:space="preserve">Damit ist das Team </w:t>
      </w:r>
      <w:r w:rsidR="002157FD">
        <w:rPr>
          <w:rFonts w:asciiTheme="minorHAnsi" w:hAnsiTheme="minorHAnsi" w:cstheme="minorHAnsi"/>
          <w:color w:val="000000"/>
        </w:rPr>
        <w:t xml:space="preserve">der Fahrbüchereien </w:t>
      </w:r>
      <w:r w:rsidRPr="002157FD">
        <w:rPr>
          <w:rFonts w:asciiTheme="minorHAnsi" w:hAnsiTheme="minorHAnsi" w:cstheme="minorHAnsi"/>
          <w:color w:val="000000"/>
        </w:rPr>
        <w:t>wieder “komplett”.</w:t>
      </w:r>
    </w:p>
    <w:p w:rsidR="0093080E" w:rsidRPr="00A64865" w:rsidRDefault="0093080E" w:rsidP="0093080E">
      <w:pPr>
        <w:pStyle w:val="StandardWeb"/>
        <w:spacing w:before="0" w:beforeAutospacing="0" w:after="0" w:afterAutospacing="0" w:line="300" w:lineRule="auto"/>
        <w:rPr>
          <w:rFonts w:asciiTheme="minorHAnsi" w:hAnsiTheme="minorHAnsi" w:cstheme="minorHAnsi"/>
          <w:color w:val="000000"/>
        </w:rPr>
      </w:pPr>
    </w:p>
    <w:p w:rsidR="00A64865" w:rsidRDefault="002157FD" w:rsidP="001C7A2D">
      <w:pPr>
        <w:pStyle w:val="StandardWeb"/>
        <w:spacing w:before="0" w:beforeAutospacing="0" w:line="300" w:lineRule="auto"/>
        <w:jc w:val="right"/>
        <w:rPr>
          <w:rFonts w:asciiTheme="minorHAnsi" w:hAnsiTheme="minorHAnsi" w:cstheme="minorHAnsi"/>
          <w:color w:val="000000"/>
          <w:sz w:val="2"/>
        </w:rPr>
      </w:pPr>
      <w:r w:rsidRPr="002157FD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124460</wp:posOffset>
            </wp:positionV>
            <wp:extent cx="139890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178" y="21308"/>
                <wp:lineTo x="2117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5-01-13 at 15-53-54 Jahresbericht 2024 - Jahresbericht 2024.pd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C1E" w:rsidRPr="002157FD">
        <w:rPr>
          <w:rFonts w:asciiTheme="minorHAnsi" w:hAnsiTheme="minorHAnsi" w:cstheme="minorHAnsi"/>
          <w:color w:val="000000"/>
        </w:rPr>
        <w:t xml:space="preserve">2024 hat die Fahrbücherei im Kreis Plön ihr 50jähriges </w:t>
      </w:r>
      <w:r w:rsidRPr="002157FD">
        <w:rPr>
          <w:rFonts w:asciiTheme="minorHAnsi" w:hAnsiTheme="minorHAnsi" w:cstheme="minorHAnsi"/>
          <w:b/>
          <w:color w:val="000000"/>
        </w:rPr>
        <w:t>Jubiläum</w:t>
      </w:r>
      <w:r w:rsidR="00794C1E" w:rsidRPr="002157FD">
        <w:rPr>
          <w:rFonts w:asciiTheme="minorHAnsi" w:hAnsiTheme="minorHAnsi" w:cstheme="minorHAnsi"/>
          <w:b/>
          <w:color w:val="000000"/>
        </w:rPr>
        <w:t xml:space="preserve"> </w:t>
      </w:r>
      <w:r w:rsidR="00794C1E" w:rsidRPr="002157FD">
        <w:rPr>
          <w:rFonts w:asciiTheme="minorHAnsi" w:hAnsiTheme="minorHAnsi" w:cstheme="minorHAnsi"/>
          <w:color w:val="000000"/>
        </w:rPr>
        <w:t xml:space="preserve">gefeiert. Im Herbst gab es dazu verschiedenste Aktionen: Die F9 hat am </w:t>
      </w:r>
      <w:r w:rsidR="00794C1E" w:rsidRPr="002157FD">
        <w:rPr>
          <w:rFonts w:asciiTheme="minorHAnsi" w:hAnsiTheme="minorHAnsi" w:cstheme="minorHAnsi"/>
          <w:b/>
          <w:color w:val="000000"/>
        </w:rPr>
        <w:t>Schulfest in Selent</w:t>
      </w:r>
      <w:r w:rsidR="00794C1E" w:rsidRPr="002157FD">
        <w:rPr>
          <w:rFonts w:asciiTheme="minorHAnsi" w:hAnsiTheme="minorHAnsi" w:cstheme="minorHAnsi"/>
          <w:color w:val="000000"/>
        </w:rPr>
        <w:t xml:space="preserve"> teilgenommen. </w:t>
      </w:r>
      <w:r w:rsidR="00794C1E" w:rsidRPr="002157FD">
        <w:rPr>
          <w:rFonts w:asciiTheme="minorHAnsi" w:hAnsiTheme="minorHAnsi" w:cstheme="minorHAnsi"/>
          <w:b/>
          <w:color w:val="000000"/>
        </w:rPr>
        <w:t>Martin Klein</w:t>
      </w:r>
      <w:r w:rsidR="00794C1E" w:rsidRPr="002157FD">
        <w:rPr>
          <w:rFonts w:asciiTheme="minorHAnsi" w:hAnsiTheme="minorHAnsi" w:cstheme="minorHAnsi"/>
          <w:color w:val="000000"/>
        </w:rPr>
        <w:t xml:space="preserve"> hat an zwei Grundschulen im Kreis Kindern aus seinen Büchern vorgelesen. </w:t>
      </w:r>
      <w:r w:rsidR="00C350F4">
        <w:rPr>
          <w:rFonts w:asciiTheme="minorHAnsi" w:hAnsiTheme="minorHAnsi" w:cstheme="minorHAnsi"/>
          <w:color w:val="000000"/>
        </w:rPr>
        <w:t>Z</w:t>
      </w:r>
      <w:r w:rsidR="00794C1E" w:rsidRPr="002157FD">
        <w:rPr>
          <w:rFonts w:asciiTheme="minorHAnsi" w:hAnsiTheme="minorHAnsi" w:cstheme="minorHAnsi"/>
          <w:color w:val="000000"/>
        </w:rPr>
        <w:t xml:space="preserve">um Höhepunkt </w:t>
      </w:r>
      <w:r w:rsidR="00C350F4">
        <w:rPr>
          <w:rFonts w:asciiTheme="minorHAnsi" w:hAnsiTheme="minorHAnsi" w:cstheme="minorHAnsi"/>
          <w:color w:val="000000"/>
        </w:rPr>
        <w:t xml:space="preserve">der Feierlichkeiten </w:t>
      </w:r>
      <w:r w:rsidR="00794C1E" w:rsidRPr="002157FD">
        <w:rPr>
          <w:rFonts w:asciiTheme="minorHAnsi" w:hAnsiTheme="minorHAnsi" w:cstheme="minorHAnsi"/>
          <w:color w:val="000000"/>
        </w:rPr>
        <w:t xml:space="preserve">waren beide Busse am </w:t>
      </w:r>
      <w:r w:rsidR="00794C1E" w:rsidRPr="002157FD">
        <w:rPr>
          <w:rFonts w:asciiTheme="minorHAnsi" w:hAnsiTheme="minorHAnsi" w:cstheme="minorHAnsi"/>
          <w:b/>
          <w:color w:val="000000"/>
        </w:rPr>
        <w:t>Kreishaus in Plön</w:t>
      </w:r>
      <w:r w:rsidR="00794C1E" w:rsidRPr="002157FD">
        <w:rPr>
          <w:rFonts w:asciiTheme="minorHAnsi" w:hAnsiTheme="minorHAnsi" w:cstheme="minorHAnsi"/>
          <w:color w:val="000000"/>
        </w:rPr>
        <w:t xml:space="preserve">, um mit den Kreistagsabgeordneten und Vertretern der Büchereizentrale auf </w:t>
      </w:r>
      <w:r w:rsidR="00794C1E" w:rsidRPr="00A64865">
        <w:rPr>
          <w:rFonts w:asciiTheme="minorHAnsi" w:hAnsiTheme="minorHAnsi" w:cstheme="minorHAnsi"/>
          <w:b/>
          <w:color w:val="000000"/>
        </w:rPr>
        <w:t>50 Jahre Fahrbücherei</w:t>
      </w:r>
      <w:r w:rsidR="00794C1E" w:rsidRPr="002157FD">
        <w:rPr>
          <w:rFonts w:asciiTheme="minorHAnsi" w:hAnsiTheme="minorHAnsi" w:cstheme="minorHAnsi"/>
          <w:color w:val="000000"/>
        </w:rPr>
        <w:t xml:space="preserve"> </w:t>
      </w:r>
      <w:r w:rsidRPr="002157FD">
        <w:rPr>
          <w:rFonts w:asciiTheme="minorHAnsi" w:hAnsiTheme="minorHAnsi" w:cstheme="minorHAnsi"/>
          <w:color w:val="000000"/>
        </w:rPr>
        <w:t>anzustoßen</w:t>
      </w:r>
      <w:r w:rsidR="00794C1E" w:rsidRPr="002157FD">
        <w:rPr>
          <w:rFonts w:asciiTheme="minorHAnsi" w:hAnsiTheme="minorHAnsi" w:cstheme="minorHAnsi"/>
          <w:color w:val="000000"/>
        </w:rPr>
        <w:t>.</w:t>
      </w:r>
    </w:p>
    <w:p w:rsidR="00A64865" w:rsidRDefault="00A64865" w:rsidP="00A64865">
      <w:pPr>
        <w:pStyle w:val="StandardWeb"/>
        <w:spacing w:before="0" w:beforeAutospacing="0" w:line="300" w:lineRule="auto"/>
        <w:jc w:val="both"/>
        <w:rPr>
          <w:rFonts w:asciiTheme="minorHAnsi" w:hAnsiTheme="minorHAnsi" w:cstheme="minorHAnsi"/>
          <w:color w:val="000000"/>
          <w:sz w:val="2"/>
        </w:rPr>
      </w:pPr>
    </w:p>
    <w:p w:rsidR="00A64865" w:rsidRPr="00A64865" w:rsidRDefault="001C7A2D" w:rsidP="00A64865">
      <w:pPr>
        <w:pStyle w:val="StandardWeb"/>
        <w:spacing w:before="0" w:beforeAutospacing="0" w:line="300" w:lineRule="auto"/>
        <w:jc w:val="both"/>
        <w:rPr>
          <w:rFonts w:asciiTheme="minorHAnsi" w:hAnsiTheme="minorHAnsi" w:cstheme="minorHAnsi"/>
          <w:color w:val="000000"/>
          <w:sz w:val="2"/>
        </w:rPr>
      </w:pPr>
      <w:r w:rsidRPr="002157F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3656965</wp:posOffset>
            </wp:positionH>
            <wp:positionV relativeFrom="paragraph">
              <wp:posOffset>160655</wp:posOffset>
            </wp:positionV>
            <wp:extent cx="922020" cy="89598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5-01-13 at 16-12-52 Jahresbericht 2024 - Jahresbericht 2024-1.pd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865" w:rsidRDefault="00794C1E" w:rsidP="0093080E">
      <w:pPr>
        <w:pStyle w:val="StandardWeb"/>
        <w:spacing w:before="0" w:beforeAutospacing="0" w:after="0" w:afterAutospacing="0" w:line="300" w:lineRule="auto"/>
        <w:rPr>
          <w:rFonts w:asciiTheme="minorHAnsi" w:hAnsiTheme="minorHAnsi" w:cstheme="minorHAnsi"/>
          <w:color w:val="000000"/>
        </w:rPr>
      </w:pPr>
      <w:r w:rsidRPr="002157FD">
        <w:rPr>
          <w:rFonts w:asciiTheme="minorHAnsi" w:hAnsiTheme="minorHAnsi" w:cstheme="minorHAnsi"/>
          <w:color w:val="000000"/>
        </w:rPr>
        <w:t xml:space="preserve">Zum Ende des Jahres haben zwei </w:t>
      </w:r>
      <w:r w:rsidRPr="002157FD">
        <w:rPr>
          <w:rFonts w:asciiTheme="minorHAnsi" w:hAnsiTheme="minorHAnsi" w:cstheme="minorHAnsi"/>
          <w:b/>
          <w:bCs/>
          <w:color w:val="000000"/>
        </w:rPr>
        <w:t>Lesungen</w:t>
      </w:r>
      <w:r w:rsidRPr="002157FD">
        <w:rPr>
          <w:rFonts w:asciiTheme="minorHAnsi" w:hAnsiTheme="minorHAnsi" w:cstheme="minorHAnsi"/>
          <w:color w:val="000000"/>
        </w:rPr>
        <w:t xml:space="preserve"> </w:t>
      </w:r>
    </w:p>
    <w:p w:rsidR="00A64865" w:rsidRDefault="00794C1E" w:rsidP="0093080E">
      <w:pPr>
        <w:pStyle w:val="StandardWeb"/>
        <w:spacing w:before="0" w:beforeAutospacing="0" w:after="0" w:afterAutospacing="0" w:line="300" w:lineRule="auto"/>
        <w:rPr>
          <w:rFonts w:asciiTheme="minorHAnsi" w:hAnsiTheme="minorHAnsi" w:cstheme="minorHAnsi"/>
          <w:color w:val="000000"/>
        </w:rPr>
      </w:pPr>
      <w:r w:rsidRPr="002157FD">
        <w:rPr>
          <w:rFonts w:asciiTheme="minorHAnsi" w:hAnsiTheme="minorHAnsi" w:cstheme="minorHAnsi"/>
          <w:color w:val="000000"/>
        </w:rPr>
        <w:t xml:space="preserve">(mit </w:t>
      </w:r>
      <w:r w:rsidRPr="002157FD">
        <w:rPr>
          <w:rFonts w:asciiTheme="minorHAnsi" w:hAnsiTheme="minorHAnsi" w:cstheme="minorHAnsi"/>
          <w:b/>
          <w:bCs/>
          <w:color w:val="000000"/>
        </w:rPr>
        <w:t xml:space="preserve">Finn-Ole Heinrich </w:t>
      </w:r>
      <w:r w:rsidRPr="002157FD">
        <w:rPr>
          <w:rFonts w:asciiTheme="minorHAnsi" w:hAnsiTheme="minorHAnsi" w:cstheme="minorHAnsi"/>
          <w:color w:val="000000"/>
        </w:rPr>
        <w:t xml:space="preserve">und </w:t>
      </w:r>
      <w:r w:rsidRPr="002157FD">
        <w:rPr>
          <w:rFonts w:asciiTheme="minorHAnsi" w:hAnsiTheme="minorHAnsi" w:cstheme="minorHAnsi"/>
          <w:b/>
          <w:bCs/>
          <w:color w:val="000000"/>
        </w:rPr>
        <w:t>Alice Pantermöller</w:t>
      </w:r>
      <w:r w:rsidRPr="002157FD">
        <w:rPr>
          <w:rFonts w:asciiTheme="minorHAnsi" w:hAnsiTheme="minorHAnsi" w:cstheme="minorHAnsi"/>
          <w:color w:val="000000"/>
        </w:rPr>
        <w:t>)</w:t>
      </w:r>
      <w:r w:rsidR="00A64865">
        <w:rPr>
          <w:rFonts w:asciiTheme="minorHAnsi" w:hAnsiTheme="minorHAnsi" w:cstheme="minorHAnsi"/>
          <w:color w:val="000000"/>
        </w:rPr>
        <w:t xml:space="preserve"> </w:t>
      </w:r>
    </w:p>
    <w:p w:rsidR="00A64865" w:rsidRDefault="00794C1E" w:rsidP="0093080E">
      <w:pPr>
        <w:pStyle w:val="StandardWeb"/>
        <w:spacing w:before="0" w:beforeAutospacing="0" w:after="0" w:afterAutospacing="0" w:line="300" w:lineRule="auto"/>
        <w:rPr>
          <w:rFonts w:asciiTheme="minorHAnsi" w:hAnsiTheme="minorHAnsi" w:cstheme="minorHAnsi"/>
          <w:color w:val="000000"/>
        </w:rPr>
      </w:pPr>
      <w:r w:rsidRPr="002157FD">
        <w:rPr>
          <w:rFonts w:asciiTheme="minorHAnsi" w:hAnsiTheme="minorHAnsi" w:cstheme="minorHAnsi"/>
          <w:color w:val="000000"/>
        </w:rPr>
        <w:t xml:space="preserve">im Rahmen der </w:t>
      </w:r>
      <w:r w:rsidRPr="00A64865">
        <w:rPr>
          <w:rFonts w:asciiTheme="minorHAnsi" w:hAnsiTheme="minorHAnsi" w:cstheme="minorHAnsi"/>
          <w:b/>
          <w:color w:val="000000"/>
        </w:rPr>
        <w:t>Kinder- und Jugendbuchwochen</w:t>
      </w:r>
      <w:r w:rsidRPr="002157FD">
        <w:rPr>
          <w:rFonts w:asciiTheme="minorHAnsi" w:hAnsiTheme="minorHAnsi" w:cstheme="minorHAnsi"/>
          <w:color w:val="000000"/>
        </w:rPr>
        <w:t xml:space="preserve"> </w:t>
      </w:r>
    </w:p>
    <w:p w:rsidR="0067117E" w:rsidRDefault="00A64865" w:rsidP="0093080E">
      <w:pPr>
        <w:pStyle w:val="StandardWeb"/>
        <w:spacing w:before="0" w:beforeAutospacing="0" w:after="0" w:afterAutospacing="0" w:line="30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 den Grundschulen in </w:t>
      </w:r>
      <w:proofErr w:type="spellStart"/>
      <w:r>
        <w:rPr>
          <w:rFonts w:asciiTheme="minorHAnsi" w:hAnsiTheme="minorHAnsi" w:cstheme="minorHAnsi"/>
          <w:color w:val="000000"/>
        </w:rPr>
        <w:t>Gnutz</w:t>
      </w:r>
      <w:proofErr w:type="spellEnd"/>
      <w:r>
        <w:rPr>
          <w:rFonts w:asciiTheme="minorHAnsi" w:hAnsiTheme="minorHAnsi" w:cstheme="minorHAnsi"/>
          <w:color w:val="000000"/>
        </w:rPr>
        <w:t xml:space="preserve"> und Plön</w:t>
      </w:r>
      <w:r w:rsidR="001C7A2D">
        <w:rPr>
          <w:rFonts w:asciiTheme="minorHAnsi" w:hAnsiTheme="minorHAnsi" w:cstheme="minorHAnsi"/>
          <w:color w:val="000000"/>
        </w:rPr>
        <w:t xml:space="preserve"> </w:t>
      </w:r>
      <w:r w:rsidR="00794C1E" w:rsidRPr="002157FD">
        <w:rPr>
          <w:rFonts w:asciiTheme="minorHAnsi" w:hAnsiTheme="minorHAnsi" w:cstheme="minorHAnsi"/>
          <w:color w:val="000000"/>
        </w:rPr>
        <w:t>stattgefunden.</w:t>
      </w:r>
    </w:p>
    <w:p w:rsidR="001C7A2D" w:rsidRPr="00C350F4" w:rsidRDefault="001C7A2D" w:rsidP="0093080E">
      <w:pPr>
        <w:pStyle w:val="StandardWeb"/>
        <w:spacing w:before="0" w:beforeAutospacing="0" w:after="0" w:afterAutospacing="0" w:line="300" w:lineRule="auto"/>
        <w:rPr>
          <w:rFonts w:asciiTheme="minorHAnsi" w:hAnsiTheme="minorHAnsi" w:cstheme="minorHAnsi"/>
          <w:color w:val="000000"/>
          <w:sz w:val="40"/>
        </w:rPr>
      </w:pPr>
    </w:p>
    <w:p w:rsidR="001C7A2D" w:rsidRDefault="001C7A2D" w:rsidP="0093080E">
      <w:pPr>
        <w:pStyle w:val="StandardWeb"/>
        <w:spacing w:before="0" w:beforeAutospacing="0" w:after="0" w:afterAutospacing="0" w:line="300" w:lineRule="auto"/>
        <w:rPr>
          <w:rFonts w:asciiTheme="minorHAnsi" w:hAnsiTheme="minorHAnsi" w:cstheme="minorHAnsi"/>
          <w:color w:val="000000"/>
        </w:rPr>
      </w:pPr>
    </w:p>
    <w:p w:rsidR="001C7A2D" w:rsidRPr="00C350F4" w:rsidRDefault="001C7A2D" w:rsidP="0093080E">
      <w:pPr>
        <w:pStyle w:val="StandardWeb"/>
        <w:spacing w:before="0" w:beforeAutospacing="0" w:after="0" w:afterAutospacing="0" w:line="300" w:lineRule="auto"/>
        <w:rPr>
          <w:rFonts w:asciiTheme="minorHAnsi" w:hAnsiTheme="minorHAnsi" w:cstheme="minorHAnsi"/>
          <w:b/>
          <w:color w:val="000000"/>
        </w:rPr>
      </w:pPr>
      <w:r w:rsidRPr="00C350F4">
        <w:rPr>
          <w:rFonts w:asciiTheme="minorHAnsi" w:hAnsiTheme="minorHAnsi" w:cstheme="minorHAnsi"/>
          <w:b/>
          <w:color w:val="000000"/>
        </w:rPr>
        <w:t>Monika Clausen</w:t>
      </w:r>
      <w:r w:rsidRPr="00C350F4">
        <w:rPr>
          <w:rFonts w:asciiTheme="minorHAnsi" w:hAnsiTheme="minorHAnsi" w:cstheme="minorHAnsi"/>
          <w:b/>
          <w:color w:val="000000"/>
        </w:rPr>
        <w:tab/>
      </w:r>
      <w:r w:rsidRPr="00C350F4">
        <w:rPr>
          <w:rFonts w:asciiTheme="minorHAnsi" w:hAnsiTheme="minorHAnsi" w:cstheme="minorHAnsi"/>
          <w:b/>
          <w:color w:val="000000"/>
        </w:rPr>
        <w:tab/>
      </w:r>
      <w:r w:rsidRPr="00C350F4">
        <w:rPr>
          <w:rFonts w:asciiTheme="minorHAnsi" w:hAnsiTheme="minorHAnsi" w:cstheme="minorHAnsi"/>
          <w:b/>
          <w:color w:val="000000"/>
        </w:rPr>
        <w:tab/>
      </w:r>
      <w:r w:rsidR="00C350F4" w:rsidRPr="00C350F4">
        <w:rPr>
          <w:rFonts w:asciiTheme="minorHAnsi" w:hAnsiTheme="minorHAnsi" w:cstheme="minorHAnsi"/>
          <w:b/>
          <w:color w:val="000000"/>
        </w:rPr>
        <w:tab/>
      </w:r>
      <w:r w:rsidR="00C350F4" w:rsidRPr="00C350F4">
        <w:rPr>
          <w:rFonts w:asciiTheme="minorHAnsi" w:hAnsiTheme="minorHAnsi" w:cstheme="minorHAnsi"/>
          <w:b/>
          <w:color w:val="000000"/>
        </w:rPr>
        <w:tab/>
      </w:r>
      <w:r w:rsidR="00C350F4" w:rsidRPr="00C350F4">
        <w:rPr>
          <w:rFonts w:asciiTheme="minorHAnsi" w:hAnsiTheme="minorHAnsi" w:cstheme="minorHAnsi"/>
          <w:b/>
          <w:color w:val="000000"/>
        </w:rPr>
        <w:tab/>
      </w:r>
      <w:r w:rsidR="00C350F4" w:rsidRPr="00C350F4">
        <w:rPr>
          <w:rFonts w:asciiTheme="minorHAnsi" w:hAnsiTheme="minorHAnsi" w:cstheme="minorHAnsi"/>
          <w:b/>
          <w:color w:val="000000"/>
        </w:rPr>
        <w:tab/>
      </w:r>
      <w:r w:rsidR="00C350F4" w:rsidRPr="00C350F4">
        <w:rPr>
          <w:rFonts w:asciiTheme="minorHAnsi" w:hAnsiTheme="minorHAnsi" w:cstheme="minorHAnsi"/>
          <w:b/>
          <w:color w:val="000000"/>
        </w:rPr>
        <w:tab/>
      </w:r>
      <w:r w:rsidR="00C350F4" w:rsidRPr="00C350F4">
        <w:rPr>
          <w:rFonts w:asciiTheme="minorHAnsi" w:hAnsiTheme="minorHAnsi" w:cstheme="minorHAnsi"/>
          <w:b/>
          <w:color w:val="000000"/>
        </w:rPr>
        <w:tab/>
      </w:r>
      <w:r w:rsidRPr="00C350F4">
        <w:rPr>
          <w:rFonts w:asciiTheme="minorHAnsi" w:hAnsiTheme="minorHAnsi" w:cstheme="minorHAnsi"/>
          <w:b/>
          <w:color w:val="000000"/>
        </w:rPr>
        <w:t>Ursula Luthe</w:t>
      </w:r>
    </w:p>
    <w:p w:rsidR="001C7A2D" w:rsidRPr="00C350F4" w:rsidRDefault="001C7A2D" w:rsidP="00C350F4">
      <w:pPr>
        <w:pStyle w:val="StandardWeb"/>
        <w:spacing w:before="0" w:beforeAutospacing="0" w:after="0" w:afterAutospacing="0" w:line="300" w:lineRule="auto"/>
        <w:rPr>
          <w:rFonts w:asciiTheme="minorHAnsi" w:hAnsiTheme="minorHAnsi" w:cstheme="minorHAnsi"/>
          <w:b/>
          <w:color w:val="000000"/>
        </w:rPr>
      </w:pPr>
      <w:r w:rsidRPr="00C350F4">
        <w:rPr>
          <w:rFonts w:asciiTheme="minorHAnsi" w:hAnsiTheme="minorHAnsi" w:cstheme="minorHAnsi"/>
          <w:b/>
          <w:color w:val="000000"/>
        </w:rPr>
        <w:t>Leitung Fahrbücherei 9</w:t>
      </w:r>
      <w:r w:rsidR="00C350F4">
        <w:rPr>
          <w:rFonts w:asciiTheme="minorHAnsi" w:hAnsiTheme="minorHAnsi" w:cstheme="minorHAnsi"/>
          <w:b/>
          <w:color w:val="000000"/>
        </w:rPr>
        <w:t xml:space="preserve"> </w:t>
      </w:r>
      <w:r w:rsidR="00C350F4">
        <w:rPr>
          <w:rFonts w:asciiTheme="minorHAnsi" w:hAnsiTheme="minorHAnsi" w:cstheme="minorHAnsi"/>
          <w:b/>
          <w:color w:val="000000"/>
        </w:rPr>
        <w:tab/>
      </w:r>
      <w:r w:rsidR="00C350F4">
        <w:rPr>
          <w:rFonts w:asciiTheme="minorHAnsi" w:hAnsiTheme="minorHAnsi" w:cstheme="minorHAnsi"/>
          <w:b/>
          <w:color w:val="000000"/>
        </w:rPr>
        <w:tab/>
      </w:r>
      <w:r w:rsidR="00C350F4">
        <w:rPr>
          <w:rFonts w:asciiTheme="minorHAnsi" w:hAnsiTheme="minorHAnsi" w:cstheme="minorHAnsi"/>
          <w:b/>
          <w:color w:val="000000"/>
        </w:rPr>
        <w:tab/>
      </w:r>
      <w:r w:rsidR="00C350F4">
        <w:rPr>
          <w:rFonts w:asciiTheme="minorHAnsi" w:hAnsiTheme="minorHAnsi" w:cstheme="minorHAnsi"/>
          <w:b/>
          <w:color w:val="000000"/>
        </w:rPr>
        <w:tab/>
      </w:r>
      <w:r w:rsidR="00C350F4">
        <w:rPr>
          <w:rFonts w:asciiTheme="minorHAnsi" w:hAnsiTheme="minorHAnsi" w:cstheme="minorHAnsi"/>
          <w:b/>
          <w:color w:val="000000"/>
        </w:rPr>
        <w:tab/>
      </w:r>
      <w:r w:rsidR="00C350F4">
        <w:rPr>
          <w:rFonts w:asciiTheme="minorHAnsi" w:hAnsiTheme="minorHAnsi" w:cstheme="minorHAnsi"/>
          <w:b/>
          <w:color w:val="000000"/>
        </w:rPr>
        <w:tab/>
        <w:t xml:space="preserve">     </w:t>
      </w:r>
      <w:r w:rsidR="00C350F4" w:rsidRPr="00C350F4">
        <w:rPr>
          <w:rFonts w:asciiTheme="minorHAnsi" w:hAnsiTheme="minorHAnsi" w:cstheme="minorHAnsi"/>
          <w:b/>
          <w:color w:val="000000"/>
        </w:rPr>
        <w:t>Leitung Fahrbücherei 10</w:t>
      </w:r>
    </w:p>
    <w:sectPr w:rsidR="001C7A2D" w:rsidRPr="00C350F4" w:rsidSect="001C7A2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B1"/>
    <w:rsid w:val="001C7A2D"/>
    <w:rsid w:val="002157FD"/>
    <w:rsid w:val="004D65DC"/>
    <w:rsid w:val="005336BD"/>
    <w:rsid w:val="0067117E"/>
    <w:rsid w:val="00794C1E"/>
    <w:rsid w:val="0093080E"/>
    <w:rsid w:val="00A64865"/>
    <w:rsid w:val="00AD55FD"/>
    <w:rsid w:val="00C350F4"/>
    <w:rsid w:val="00CB2AC3"/>
    <w:rsid w:val="00E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B427"/>
  <w15:chartTrackingRefBased/>
  <w15:docId w15:val="{05A0A781-B36E-4304-BC84-3C9C5D37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4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552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0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706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4116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</dc:creator>
  <cp:keywords/>
  <dc:description/>
  <cp:lastModifiedBy>F10</cp:lastModifiedBy>
  <cp:revision>5</cp:revision>
  <dcterms:created xsi:type="dcterms:W3CDTF">2025-01-13T09:45:00Z</dcterms:created>
  <dcterms:modified xsi:type="dcterms:W3CDTF">2025-01-14T14:28:00Z</dcterms:modified>
</cp:coreProperties>
</file>